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F65" w:rsidRPr="00A31B27" w:rsidRDefault="00A80F65" w:rsidP="00A31B27">
      <w:pPr>
        <w:spacing w:line="360" w:lineRule="auto"/>
        <w:jc w:val="center"/>
        <w:rPr>
          <w:b/>
          <w:bCs/>
          <w:sz w:val="44"/>
          <w:szCs w:val="44"/>
          <w:lang w:val="fr-FR"/>
        </w:rPr>
      </w:pPr>
      <w:bookmarkStart w:id="0" w:name="_GoBack"/>
      <w:bookmarkEnd w:id="0"/>
      <w:r w:rsidRPr="00A31B27">
        <w:rPr>
          <w:b/>
          <w:bCs/>
          <w:sz w:val="44"/>
          <w:szCs w:val="44"/>
          <w:lang w:val="fr-FR"/>
        </w:rPr>
        <w:t>Le bracelet</w:t>
      </w:r>
    </w:p>
    <w:p w:rsidR="00A80F65" w:rsidRPr="00A31B27" w:rsidRDefault="00A80F65" w:rsidP="00A31B27">
      <w:pPr>
        <w:spacing w:line="360" w:lineRule="auto"/>
        <w:jc w:val="center"/>
        <w:rPr>
          <w:i/>
          <w:iCs/>
          <w:lang w:val="fr-FR"/>
        </w:rPr>
      </w:pPr>
      <w:r w:rsidRPr="00A31B27">
        <w:rPr>
          <w:i/>
          <w:iCs/>
          <w:lang w:val="fr-FR"/>
        </w:rPr>
        <w:t>Par Wissal Aknouche</w:t>
      </w:r>
    </w:p>
    <w:p w:rsidR="00A80F65" w:rsidRPr="002038BB" w:rsidRDefault="00A80F65" w:rsidP="002038BB">
      <w:pPr>
        <w:spacing w:line="360" w:lineRule="auto"/>
        <w:rPr>
          <w:lang w:val="fr-FR"/>
        </w:rPr>
      </w:pPr>
      <w:r w:rsidRPr="002038BB">
        <w:rPr>
          <w:lang w:val="fr-FR"/>
        </w:rPr>
        <w:t>Au XVIIIe siècle, quelque part dans le fin fond du grenier d’un château abandonné, on découvrit le journal intime d’un prince. Voici ce qui y figurait :</w:t>
      </w:r>
      <w:r w:rsidRPr="002038BB">
        <w:rPr>
          <w:lang w:val="fr-FR"/>
        </w:rPr>
        <w:br/>
      </w:r>
    </w:p>
    <w:p w:rsidR="00A80F65" w:rsidRPr="000F659F" w:rsidRDefault="00A80F65" w:rsidP="002038BB">
      <w:pPr>
        <w:spacing w:line="360" w:lineRule="auto"/>
        <w:rPr>
          <w:b/>
          <w:bCs/>
          <w:lang w:val="fr-FR"/>
        </w:rPr>
      </w:pPr>
      <w:r w:rsidRPr="002038BB">
        <w:rPr>
          <w:lang w:val="fr-FR"/>
        </w:rPr>
        <w:t xml:space="preserve">«  </w:t>
      </w:r>
      <w:r w:rsidRPr="002038BB">
        <w:rPr>
          <w:b/>
          <w:bCs/>
          <w:lang w:val="fr-FR"/>
        </w:rPr>
        <w:t xml:space="preserve">Lundi 25 mars 1821 </w:t>
      </w:r>
      <w:r w:rsidRPr="002038BB">
        <w:rPr>
          <w:lang w:val="fr-FR"/>
        </w:rPr>
        <w:t>:</w:t>
      </w:r>
      <w:r w:rsidRPr="002038BB">
        <w:rPr>
          <w:lang w:val="fr-FR"/>
        </w:rPr>
        <w:br/>
        <w:t xml:space="preserve">Depuis une semaine un nouvel homme est venu habiter dans la plus petite maison du village. </w:t>
      </w:r>
      <w:r>
        <w:rPr>
          <w:lang w:val="fr-FR"/>
        </w:rPr>
        <w:t>Il</w:t>
      </w:r>
      <w:r w:rsidRPr="002038BB">
        <w:rPr>
          <w:lang w:val="fr-FR"/>
        </w:rPr>
        <w:t xml:space="preserve"> a un comportement très étrange. Hier je l’ai aperçu entrain d’espionner par la fenêtre de sa maison les habitants du </w:t>
      </w:r>
      <w:r>
        <w:rPr>
          <w:lang w:val="fr-FR"/>
        </w:rPr>
        <w:t>bourg</w:t>
      </w:r>
      <w:r w:rsidRPr="002038BB">
        <w:rPr>
          <w:lang w:val="fr-FR"/>
        </w:rPr>
        <w:t>. Et aujourd’hui je l’ai rencontré chez le serruri</w:t>
      </w:r>
      <w:r>
        <w:rPr>
          <w:lang w:val="fr-FR"/>
        </w:rPr>
        <w:t>er, mais il était difficile de l’identifier</w:t>
      </w:r>
      <w:r w:rsidRPr="002038BB">
        <w:rPr>
          <w:lang w:val="fr-FR"/>
        </w:rPr>
        <w:t xml:space="preserve"> puisqu’il est toujours recroquevillé sur lui-même. Je ne peux donc pas voir son visage mais le bracelet gris qu’il porte toujours </w:t>
      </w:r>
      <w:r>
        <w:rPr>
          <w:lang w:val="fr-FR"/>
        </w:rPr>
        <w:t>au poignet</w:t>
      </w:r>
      <w:r w:rsidRPr="002038BB">
        <w:rPr>
          <w:lang w:val="fr-FR"/>
        </w:rPr>
        <w:t xml:space="preserve"> m’a permis de le reconna</w:t>
      </w:r>
      <w:r>
        <w:rPr>
          <w:lang w:val="fr-FR"/>
        </w:rPr>
        <w:t>î</w:t>
      </w:r>
      <w:r w:rsidRPr="002038BB">
        <w:rPr>
          <w:lang w:val="fr-FR"/>
        </w:rPr>
        <w:t xml:space="preserve">tre. Cet étranger semblait très préoccupé par la fabrication de ses clefs. Il avait sûrement pour projet de voler une maison. Je pense continuer à </w:t>
      </w:r>
      <w:r>
        <w:rPr>
          <w:lang w:val="fr-FR"/>
        </w:rPr>
        <w:t>observer</w:t>
      </w:r>
      <w:r w:rsidRPr="002038BB">
        <w:rPr>
          <w:lang w:val="fr-FR"/>
        </w:rPr>
        <w:t xml:space="preserve"> cet homme, il est dangereux pour le village.</w:t>
      </w:r>
      <w:r w:rsidRPr="002038BB">
        <w:rPr>
          <w:lang w:val="fr-FR"/>
        </w:rPr>
        <w:br/>
      </w:r>
      <w:r w:rsidRPr="002038BB">
        <w:rPr>
          <w:lang w:val="fr-FR"/>
        </w:rPr>
        <w:br/>
      </w:r>
      <w:r w:rsidRPr="00F10D14">
        <w:rPr>
          <w:b/>
          <w:bCs/>
          <w:lang w:val="fr-FR"/>
        </w:rPr>
        <w:t xml:space="preserve">Mercredi 27 mars 1821 : </w:t>
      </w:r>
      <w:r w:rsidRPr="00F10D14">
        <w:rPr>
          <w:b/>
          <w:bCs/>
          <w:lang w:val="fr-FR"/>
        </w:rPr>
        <w:br/>
      </w:r>
      <w:r w:rsidRPr="002038BB">
        <w:rPr>
          <w:lang w:val="fr-FR"/>
        </w:rPr>
        <w:t>Hier soir je suis rentré, le sourire aux lèvres, d’une bonne séance de chasse où j’avais capturé</w:t>
      </w:r>
      <w:r>
        <w:rPr>
          <w:lang w:val="fr-FR"/>
        </w:rPr>
        <w:t xml:space="preserve"> deux gros sangliers et un cerf. Mais </w:t>
      </w:r>
      <w:r w:rsidRPr="002038BB">
        <w:rPr>
          <w:lang w:val="fr-FR"/>
        </w:rPr>
        <w:t>mon bonheur se transforma en épouvante lorsque j’aperçu</w:t>
      </w:r>
      <w:r>
        <w:rPr>
          <w:lang w:val="fr-FR"/>
        </w:rPr>
        <w:t>s</w:t>
      </w:r>
      <w:r w:rsidRPr="002038BB">
        <w:rPr>
          <w:lang w:val="fr-FR"/>
        </w:rPr>
        <w:t xml:space="preserve"> l’homme au bracelet gris (</w:t>
      </w:r>
      <w:r>
        <w:rPr>
          <w:lang w:val="fr-FR"/>
        </w:rPr>
        <w:t>que je trouvai</w:t>
      </w:r>
      <w:r w:rsidRPr="002038BB">
        <w:rPr>
          <w:lang w:val="fr-FR"/>
        </w:rPr>
        <w:t xml:space="preserve"> </w:t>
      </w:r>
      <w:r>
        <w:rPr>
          <w:lang w:val="fr-FR"/>
        </w:rPr>
        <w:t xml:space="preserve">étonnamment </w:t>
      </w:r>
      <w:r w:rsidRPr="002038BB">
        <w:rPr>
          <w:lang w:val="fr-FR"/>
        </w:rPr>
        <w:t>plus foncé que la de</w:t>
      </w:r>
      <w:r>
        <w:rPr>
          <w:lang w:val="fr-FR"/>
        </w:rPr>
        <w:t>rnière fois). I</w:t>
      </w:r>
      <w:r w:rsidRPr="002038BB">
        <w:rPr>
          <w:lang w:val="fr-FR"/>
        </w:rPr>
        <w:t>l rentrait chez lui</w:t>
      </w:r>
      <w:r>
        <w:rPr>
          <w:lang w:val="fr-FR"/>
        </w:rPr>
        <w:t>,</w:t>
      </w:r>
      <w:r w:rsidRPr="002038BB">
        <w:rPr>
          <w:lang w:val="fr-FR"/>
        </w:rPr>
        <w:t xml:space="preserve"> des lames de couteaux à la main et les vêtements couverts de taches de sang.</w:t>
      </w:r>
      <w:r w:rsidRPr="002038BB">
        <w:rPr>
          <w:lang w:val="fr-FR"/>
        </w:rPr>
        <w:br/>
      </w:r>
      <w:r w:rsidRPr="002038BB">
        <w:rPr>
          <w:lang w:val="fr-FR"/>
        </w:rPr>
        <w:br/>
      </w:r>
      <w:r w:rsidRPr="000F659F">
        <w:rPr>
          <w:b/>
          <w:bCs/>
          <w:lang w:val="fr-FR"/>
        </w:rPr>
        <w:t>Vendredi 29 mars 1821 :</w:t>
      </w:r>
    </w:p>
    <w:p w:rsidR="00A80F65" w:rsidRPr="002038BB" w:rsidRDefault="00A80F65" w:rsidP="002038BB">
      <w:pPr>
        <w:spacing w:line="360" w:lineRule="auto"/>
        <w:rPr>
          <w:lang w:val="fr-FR"/>
        </w:rPr>
      </w:pPr>
      <w:r w:rsidRPr="002038BB">
        <w:rPr>
          <w:lang w:val="fr-FR"/>
        </w:rPr>
        <w:t xml:space="preserve">Jeudi j’ai organisé un grand banquet où j’ai invité tous mes amis. À ma grande surprise personne n’avait remarqué la venue de </w:t>
      </w:r>
      <w:r>
        <w:rPr>
          <w:lang w:val="fr-FR"/>
        </w:rPr>
        <w:t xml:space="preserve">ce nouvel homme dans le village. J’ai donc </w:t>
      </w:r>
      <w:r w:rsidRPr="002038BB">
        <w:rPr>
          <w:lang w:val="fr-FR"/>
        </w:rPr>
        <w:t xml:space="preserve">décidé de leur en parler. Cependant </w:t>
      </w:r>
      <w:r>
        <w:rPr>
          <w:lang w:val="fr-FR"/>
        </w:rPr>
        <w:t>aucun d’entre eux ne se montra préoccupé par cet importun</w:t>
      </w:r>
      <w:r w:rsidRPr="002038BB">
        <w:rPr>
          <w:lang w:val="fr-FR"/>
        </w:rPr>
        <w:t>, ils me dirent que je m’inqui</w:t>
      </w:r>
      <w:r>
        <w:rPr>
          <w:lang w:val="fr-FR"/>
        </w:rPr>
        <w:t>é</w:t>
      </w:r>
      <w:r w:rsidRPr="002038BB">
        <w:rPr>
          <w:lang w:val="fr-FR"/>
        </w:rPr>
        <w:t>t</w:t>
      </w:r>
      <w:r>
        <w:rPr>
          <w:lang w:val="fr-FR"/>
        </w:rPr>
        <w:t xml:space="preserve">ais </w:t>
      </w:r>
      <w:r w:rsidRPr="002038BB">
        <w:rPr>
          <w:lang w:val="fr-FR"/>
        </w:rPr>
        <w:t xml:space="preserve">pour rien et la conversation </w:t>
      </w:r>
      <w:r>
        <w:rPr>
          <w:lang w:val="fr-FR"/>
        </w:rPr>
        <w:t xml:space="preserve">se poursuivit sur </w:t>
      </w:r>
      <w:r w:rsidRPr="002038BB">
        <w:rPr>
          <w:lang w:val="fr-FR"/>
        </w:rPr>
        <w:t xml:space="preserve">l’art et la musique. </w:t>
      </w:r>
      <w:r>
        <w:rPr>
          <w:lang w:val="fr-FR"/>
        </w:rPr>
        <w:t xml:space="preserve">Je me résolus donc à </w:t>
      </w:r>
      <w:r w:rsidRPr="002038BB">
        <w:rPr>
          <w:lang w:val="fr-FR"/>
        </w:rPr>
        <w:t xml:space="preserve">oublier cette histoire et </w:t>
      </w:r>
      <w:r>
        <w:rPr>
          <w:lang w:val="fr-FR"/>
        </w:rPr>
        <w:t>à</w:t>
      </w:r>
      <w:r w:rsidRPr="002038BB">
        <w:rPr>
          <w:lang w:val="fr-FR"/>
        </w:rPr>
        <w:t xml:space="preserve"> profiter de ma journée en compagnie des mes convives.</w:t>
      </w:r>
    </w:p>
    <w:p w:rsidR="00A80F65" w:rsidRDefault="00A80F65" w:rsidP="002038BB">
      <w:pPr>
        <w:spacing w:line="360" w:lineRule="auto"/>
        <w:rPr>
          <w:rFonts w:cs="Arial"/>
          <w:lang w:val="fr-FR"/>
        </w:rPr>
      </w:pPr>
      <w:r w:rsidRPr="002038BB">
        <w:rPr>
          <w:lang w:val="fr-FR"/>
        </w:rPr>
        <w:t xml:space="preserve">Mais mon tracas est revenu ce matin lorsque je l’ai vu </w:t>
      </w:r>
      <w:r>
        <w:rPr>
          <w:lang w:val="fr-FR"/>
        </w:rPr>
        <w:t>rapporter chez lui une boî</w:t>
      </w:r>
      <w:r w:rsidRPr="002038BB">
        <w:rPr>
          <w:lang w:val="fr-FR"/>
        </w:rPr>
        <w:t>te en bois. Il n’y a aucun doute, cet homme prépare la mort de quelqu’un.</w:t>
      </w:r>
      <w:r w:rsidRPr="002038BB">
        <w:rPr>
          <w:lang w:val="fr-FR"/>
        </w:rPr>
        <w:br/>
      </w:r>
      <w:r w:rsidRPr="002038BB">
        <w:rPr>
          <w:lang w:val="fr-FR"/>
        </w:rPr>
        <w:br/>
      </w:r>
      <w:r w:rsidRPr="000F659F">
        <w:rPr>
          <w:b/>
          <w:bCs/>
          <w:lang w:val="fr-FR"/>
        </w:rPr>
        <w:t xml:space="preserve">Samedi 30 mars 1821 : </w:t>
      </w:r>
      <w:r w:rsidRPr="000F659F">
        <w:rPr>
          <w:b/>
          <w:bCs/>
          <w:lang w:val="fr-FR"/>
        </w:rPr>
        <w:br/>
      </w:r>
      <w:r w:rsidRPr="002038BB">
        <w:rPr>
          <w:lang w:val="fr-FR"/>
        </w:rPr>
        <w:t xml:space="preserve">Depuis que j’ai vu </w:t>
      </w:r>
      <w:r>
        <w:rPr>
          <w:lang w:val="fr-FR"/>
        </w:rPr>
        <w:t>ce cercueil</w:t>
      </w:r>
      <w:r w:rsidRPr="002038BB">
        <w:rPr>
          <w:lang w:val="fr-FR"/>
        </w:rPr>
        <w:t xml:space="preserve"> en bois je ne dors pas </w:t>
      </w:r>
      <w:r>
        <w:rPr>
          <w:lang w:val="fr-FR"/>
        </w:rPr>
        <w:t>et passe mon temps à</w:t>
      </w:r>
      <w:r w:rsidRPr="002038BB">
        <w:rPr>
          <w:lang w:val="fr-FR"/>
        </w:rPr>
        <w:t xml:space="preserve"> surveiller l’étranger. Et </w:t>
      </w:r>
      <w:r>
        <w:rPr>
          <w:lang w:val="fr-FR"/>
        </w:rPr>
        <w:t>bien m’en a pris</w:t>
      </w:r>
      <w:r w:rsidRPr="002038BB">
        <w:rPr>
          <w:lang w:val="fr-FR"/>
        </w:rPr>
        <w:t>, puisqu’hier soir je l’ai vu porter le corps d’un petit garçon inanimé dans sa demeure. L’homme au bracelet (</w:t>
      </w:r>
      <w:r>
        <w:rPr>
          <w:lang w:val="fr-FR"/>
        </w:rPr>
        <w:t>lequel</w:t>
      </w:r>
      <w:r w:rsidRPr="002038BB">
        <w:rPr>
          <w:lang w:val="fr-FR"/>
        </w:rPr>
        <w:t xml:space="preserve"> était devenu tout noir) voulait donc cacher le corps de sa victime dans </w:t>
      </w:r>
      <w:r>
        <w:rPr>
          <w:lang w:val="fr-FR"/>
        </w:rPr>
        <w:t>le coffre</w:t>
      </w:r>
      <w:r w:rsidRPr="002038BB">
        <w:rPr>
          <w:lang w:val="fr-FR"/>
        </w:rPr>
        <w:t xml:space="preserve"> en bois. </w:t>
      </w:r>
      <w:r>
        <w:rPr>
          <w:lang w:val="fr-FR"/>
        </w:rPr>
        <w:t>A n’en pas douter, il</w:t>
      </w:r>
      <w:r w:rsidRPr="002038BB">
        <w:rPr>
          <w:lang w:val="fr-FR"/>
        </w:rPr>
        <w:t xml:space="preserve"> mérite la mort…</w:t>
      </w:r>
      <w:r w:rsidRPr="002038BB">
        <w:rPr>
          <w:lang w:val="fr-FR"/>
        </w:rPr>
        <w:br/>
      </w:r>
    </w:p>
    <w:p w:rsidR="00A80F65" w:rsidRPr="002F034D" w:rsidRDefault="00A80F65" w:rsidP="002038BB">
      <w:pPr>
        <w:spacing w:line="360" w:lineRule="auto"/>
        <w:rPr>
          <w:b/>
          <w:bCs/>
          <w:lang w:val="fr-FR"/>
        </w:rPr>
      </w:pPr>
      <w:r w:rsidRPr="002F034D">
        <w:rPr>
          <w:b/>
          <w:bCs/>
          <w:lang w:val="fr-FR"/>
        </w:rPr>
        <w:t xml:space="preserve">Dimanche 31 mars 1821 : </w:t>
      </w:r>
    </w:p>
    <w:p w:rsidR="00A80F65" w:rsidRPr="002038BB" w:rsidRDefault="00A80F65" w:rsidP="002038BB">
      <w:pPr>
        <w:spacing w:line="360" w:lineRule="auto"/>
        <w:rPr>
          <w:lang w:val="fr-FR"/>
        </w:rPr>
      </w:pPr>
      <w:r w:rsidRPr="002038BB">
        <w:rPr>
          <w:lang w:val="fr-FR"/>
        </w:rPr>
        <w:t>Je n’ai plus le choix, je dois le tuer ! Aujourd’hui, alors que j’étudiais tranquillement dans ma chambre la science et les ma</w:t>
      </w:r>
      <w:r>
        <w:rPr>
          <w:lang w:val="fr-FR"/>
        </w:rPr>
        <w:t>thématiques, j’</w:t>
      </w:r>
      <w:r w:rsidRPr="002038BB">
        <w:rPr>
          <w:lang w:val="fr-FR"/>
        </w:rPr>
        <w:t>ai vu, à travers la grand</w:t>
      </w:r>
      <w:r>
        <w:rPr>
          <w:lang w:val="fr-FR"/>
        </w:rPr>
        <w:t>e</w:t>
      </w:r>
      <w:r w:rsidRPr="002038BB">
        <w:rPr>
          <w:lang w:val="fr-FR"/>
        </w:rPr>
        <w:t xml:space="preserve"> fenêtre de ma bibliothèque, l’étranger  pénétrer dans le jardin de notre château par la porte arrière et discuter avec mes enfants, cependant je ne suis pas intervenu directement de peur qu’il ne leur fasse du mal pour se protéger. Mais j’ai décidé de </w:t>
      </w:r>
      <w:r>
        <w:rPr>
          <w:lang w:val="fr-FR"/>
        </w:rPr>
        <w:t>me rendre</w:t>
      </w:r>
      <w:r w:rsidRPr="002038BB">
        <w:rPr>
          <w:lang w:val="fr-FR"/>
        </w:rPr>
        <w:t xml:space="preserve"> dans sa maison cette nuit et de le tuer ! </w:t>
      </w:r>
      <w:r w:rsidRPr="002038BB">
        <w:rPr>
          <w:lang w:val="fr-FR"/>
        </w:rPr>
        <w:br/>
      </w:r>
      <w:r w:rsidRPr="002038BB">
        <w:rPr>
          <w:lang w:val="fr-FR"/>
        </w:rPr>
        <w:br/>
      </w:r>
      <w:r w:rsidRPr="004D6E29">
        <w:rPr>
          <w:b/>
          <w:bCs/>
          <w:lang w:val="fr-FR"/>
        </w:rPr>
        <w:t>Lundi 1 avril 1861:</w:t>
      </w:r>
      <w:r w:rsidRPr="004D6E29">
        <w:rPr>
          <w:b/>
          <w:bCs/>
          <w:lang w:val="fr-FR"/>
        </w:rPr>
        <w:br/>
      </w:r>
      <w:r w:rsidRPr="002038BB">
        <w:rPr>
          <w:lang w:val="fr-FR"/>
        </w:rPr>
        <w:t xml:space="preserve">Cela fait maintenant </w:t>
      </w:r>
      <w:r>
        <w:rPr>
          <w:lang w:val="fr-FR"/>
        </w:rPr>
        <w:t>quarante</w:t>
      </w:r>
      <w:r w:rsidRPr="002038BB">
        <w:rPr>
          <w:lang w:val="fr-FR"/>
        </w:rPr>
        <w:t xml:space="preserve"> ans que je n’ai pas écrit dans ce journal, </w:t>
      </w:r>
      <w:r>
        <w:rPr>
          <w:lang w:val="fr-FR"/>
        </w:rPr>
        <w:t>quarante</w:t>
      </w:r>
      <w:r w:rsidRPr="002038BB">
        <w:rPr>
          <w:lang w:val="fr-FR"/>
        </w:rPr>
        <w:t xml:space="preserve"> ans que je n’ose regarder personne dans les yeux, </w:t>
      </w:r>
      <w:r>
        <w:rPr>
          <w:lang w:val="fr-FR"/>
        </w:rPr>
        <w:t>quarante</w:t>
      </w:r>
      <w:r w:rsidRPr="002038BB">
        <w:rPr>
          <w:lang w:val="fr-FR"/>
        </w:rPr>
        <w:t xml:space="preserve"> ans que mon âme souffre lorsque je passe devant la petite maison de l’homme que je considérais autrefois comme un assassin, </w:t>
      </w:r>
      <w:r>
        <w:rPr>
          <w:lang w:val="fr-FR"/>
        </w:rPr>
        <w:t>quarante</w:t>
      </w:r>
      <w:r w:rsidRPr="002038BB">
        <w:rPr>
          <w:lang w:val="fr-FR"/>
        </w:rPr>
        <w:t xml:space="preserve"> ans que je dors mal </w:t>
      </w:r>
      <w:r>
        <w:rPr>
          <w:lang w:val="fr-FR"/>
        </w:rPr>
        <w:t xml:space="preserve">la </w:t>
      </w:r>
      <w:r w:rsidRPr="002038BB">
        <w:rPr>
          <w:lang w:val="fr-FR"/>
        </w:rPr>
        <w:t xml:space="preserve">nuit.  Mais j’ai décidé, malgré tout le mal que cela me fait, de raconter ce qui s’est passé avec l’homme au bracelet. </w:t>
      </w:r>
      <w:r>
        <w:rPr>
          <w:lang w:val="fr-FR"/>
        </w:rPr>
        <w:t>Voilà</w:t>
      </w:r>
      <w:r w:rsidRPr="002038BB">
        <w:rPr>
          <w:lang w:val="fr-FR"/>
        </w:rPr>
        <w:t xml:space="preserve">, j’ai malheureusement </w:t>
      </w:r>
      <w:r>
        <w:rPr>
          <w:lang w:val="fr-FR"/>
        </w:rPr>
        <w:t>accompli mon dessein décidé ce soir-là :</w:t>
      </w:r>
      <w:r w:rsidRPr="002038BB">
        <w:rPr>
          <w:lang w:val="fr-FR"/>
        </w:rPr>
        <w:t xml:space="preserve"> je l’ai tué la nuit du 31 mars 1821… Le lendemain, fier de mon </w:t>
      </w:r>
      <w:r>
        <w:rPr>
          <w:lang w:val="fr-FR"/>
        </w:rPr>
        <w:t>acte</w:t>
      </w:r>
      <w:r w:rsidRPr="002038BB">
        <w:rPr>
          <w:lang w:val="fr-FR"/>
        </w:rPr>
        <w:t>, j’ai décidé d’emmener mes enfants se promener à cheval avec moi. Cependant, lorsque je fis monter ma fille en selle, j’ai remarqué qu’elle portait le bracelet de l’étranger. Alors, inquiet, j’ai demandé à mes enfants ce que l’homme</w:t>
      </w:r>
      <w:r>
        <w:rPr>
          <w:lang w:val="fr-FR"/>
        </w:rPr>
        <w:t xml:space="preserve"> </w:t>
      </w:r>
      <w:r w:rsidRPr="002038BB">
        <w:rPr>
          <w:lang w:val="fr-FR"/>
        </w:rPr>
        <w:t>leur disait lorsqu’il avait pénétré dans le jardin du château. Voici ce qu’ils me répondirent : « </w:t>
      </w:r>
      <w:r w:rsidRPr="004D6E29">
        <w:rPr>
          <w:i/>
          <w:iCs/>
          <w:lang w:val="fr-FR"/>
        </w:rPr>
        <w:t xml:space="preserve">Le monsieur nous expliquait ce qu’il fallait faire pour grandir et devenir de gentilles personnes. Il nous a expliqué qu’il faut toujours observer autour de nous pour savoir </w:t>
      </w:r>
      <w:r>
        <w:rPr>
          <w:i/>
          <w:iCs/>
          <w:lang w:val="fr-FR"/>
        </w:rPr>
        <w:t>si</w:t>
      </w:r>
      <w:r w:rsidRPr="004D6E29">
        <w:rPr>
          <w:i/>
          <w:iCs/>
          <w:lang w:val="fr-FR"/>
        </w:rPr>
        <w:t xml:space="preserve"> les autres ont besoin de notre aide. C’est ce qu’il a fait lui. Il a construit une maison à une pauvre famille du village</w:t>
      </w:r>
      <w:r w:rsidRPr="002038BB">
        <w:rPr>
          <w:lang w:val="fr-FR"/>
        </w:rPr>
        <w:t xml:space="preserve">.» Je compris alors sa présence chez le serrurier. </w:t>
      </w:r>
      <w:r w:rsidRPr="004D6E29">
        <w:rPr>
          <w:i/>
          <w:iCs/>
          <w:lang w:val="fr-FR"/>
        </w:rPr>
        <w:t xml:space="preserve">« Il a aussi égorgé son propre bétail et a distribué la viande a toutes les familles </w:t>
      </w:r>
      <w:r>
        <w:rPr>
          <w:i/>
          <w:iCs/>
          <w:lang w:val="fr-FR"/>
        </w:rPr>
        <w:t>dans le</w:t>
      </w:r>
      <w:r w:rsidRPr="004D6E29">
        <w:rPr>
          <w:i/>
          <w:iCs/>
          <w:lang w:val="fr-FR"/>
        </w:rPr>
        <w:t xml:space="preserve"> besoin</w:t>
      </w:r>
      <w:r w:rsidRPr="002038BB">
        <w:rPr>
          <w:lang w:val="fr-FR"/>
        </w:rPr>
        <w:t xml:space="preserve"> » Mes soupçons étaient donc incorrects, les lames de couteaux et les taches de sang n’étaient autre que le résultat </w:t>
      </w:r>
      <w:r>
        <w:rPr>
          <w:lang w:val="fr-FR"/>
        </w:rPr>
        <w:t>d’un acte</w:t>
      </w:r>
      <w:r w:rsidRPr="002038BB">
        <w:rPr>
          <w:lang w:val="fr-FR"/>
        </w:rPr>
        <w:t xml:space="preserve"> de générosité. « </w:t>
      </w:r>
      <w:r w:rsidRPr="00B46C84">
        <w:rPr>
          <w:i/>
          <w:iCs/>
          <w:lang w:val="fr-FR"/>
        </w:rPr>
        <w:t>Le grand monsieur, qui est aussi médecin, a  sauvé la vie de mon meilleur ami qui s’était évanoui</w:t>
      </w:r>
      <w:r w:rsidRPr="002038BB">
        <w:rPr>
          <w:lang w:val="fr-FR"/>
        </w:rPr>
        <w:t>.» Je me suis alors souvenu du corps inanimé du petit garçon.</w:t>
      </w:r>
    </w:p>
    <w:p w:rsidR="00A80F65" w:rsidRPr="002038BB" w:rsidRDefault="00A80F65" w:rsidP="002038BB">
      <w:pPr>
        <w:spacing w:line="360" w:lineRule="auto"/>
        <w:rPr>
          <w:lang w:val="fr-FR"/>
        </w:rPr>
      </w:pPr>
      <w:r w:rsidRPr="002038BB">
        <w:rPr>
          <w:lang w:val="fr-FR"/>
        </w:rPr>
        <w:t>Au fur et à mesure de leur</w:t>
      </w:r>
      <w:r>
        <w:rPr>
          <w:lang w:val="fr-FR"/>
        </w:rPr>
        <w:t>s</w:t>
      </w:r>
      <w:r w:rsidRPr="002038BB">
        <w:rPr>
          <w:lang w:val="fr-FR"/>
        </w:rPr>
        <w:t xml:space="preserve"> explication</w:t>
      </w:r>
      <w:r>
        <w:rPr>
          <w:lang w:val="fr-FR"/>
        </w:rPr>
        <w:t>s</w:t>
      </w:r>
      <w:r w:rsidRPr="002038BB">
        <w:rPr>
          <w:lang w:val="fr-FR"/>
        </w:rPr>
        <w:t xml:space="preserve"> je voyais le bracelet s’éclaircir !</w:t>
      </w:r>
    </w:p>
    <w:p w:rsidR="00A80F65" w:rsidRPr="002038BB" w:rsidRDefault="00A80F65" w:rsidP="002038BB">
      <w:pPr>
        <w:spacing w:line="360" w:lineRule="auto"/>
        <w:rPr>
          <w:lang w:val="fr-FR"/>
        </w:rPr>
      </w:pPr>
      <w:r w:rsidRPr="002038BB">
        <w:rPr>
          <w:lang w:val="fr-FR"/>
        </w:rPr>
        <w:t>Ma fille continua avec des yeux tous brillants d’admiration : « </w:t>
      </w:r>
      <w:r w:rsidRPr="00B46C84">
        <w:rPr>
          <w:i/>
          <w:iCs/>
          <w:lang w:val="fr-FR"/>
        </w:rPr>
        <w:t xml:space="preserve">Le gentil monsieur a offert à tous les enfants du village beaucoup de jouets qu’il avait mis dans </w:t>
      </w:r>
      <w:r>
        <w:rPr>
          <w:i/>
          <w:iCs/>
          <w:lang w:val="fr-FR"/>
        </w:rPr>
        <w:t>un coffre</w:t>
      </w:r>
      <w:r w:rsidRPr="00B46C84">
        <w:rPr>
          <w:i/>
          <w:iCs/>
          <w:lang w:val="fr-FR"/>
        </w:rPr>
        <w:t xml:space="preserve"> en bois. Mais moi je voulais qu’il me donne son bracelet blanc que je trouvais tellement magnifique ! </w:t>
      </w:r>
      <w:r w:rsidRPr="002038BB">
        <w:rPr>
          <w:lang w:val="fr-FR"/>
        </w:rPr>
        <w:t>»</w:t>
      </w:r>
      <w:r w:rsidRPr="002038BB">
        <w:rPr>
          <w:lang w:val="fr-FR"/>
        </w:rPr>
        <w:br/>
        <w:t xml:space="preserve">Je sentis le </w:t>
      </w:r>
      <w:r>
        <w:rPr>
          <w:lang w:val="fr-FR"/>
        </w:rPr>
        <w:t xml:space="preserve">sang </w:t>
      </w:r>
      <w:r w:rsidRPr="002038BB">
        <w:rPr>
          <w:lang w:val="fr-FR"/>
        </w:rPr>
        <w:t xml:space="preserve">se glacer dans mes veines. Apres cette conversation  avec mes enfants je me rendis compte </w:t>
      </w:r>
      <w:r>
        <w:rPr>
          <w:lang w:val="fr-FR"/>
        </w:rPr>
        <w:t>de mon immense erreur,</w:t>
      </w:r>
      <w:r w:rsidRPr="002038BB">
        <w:rPr>
          <w:lang w:val="fr-FR"/>
        </w:rPr>
        <w:t xml:space="preserve"> et je l</w:t>
      </w:r>
      <w:r>
        <w:rPr>
          <w:lang w:val="fr-FR"/>
        </w:rPr>
        <w:t>a</w:t>
      </w:r>
      <w:r w:rsidRPr="002038BB">
        <w:rPr>
          <w:lang w:val="fr-FR"/>
        </w:rPr>
        <w:t xml:space="preserve"> regrette</w:t>
      </w:r>
      <w:r>
        <w:rPr>
          <w:lang w:val="fr-FR"/>
        </w:rPr>
        <w:t>, depuis,</w:t>
      </w:r>
      <w:r w:rsidRPr="002038BB">
        <w:rPr>
          <w:lang w:val="fr-FR"/>
        </w:rPr>
        <w:t xml:space="preserve"> terriblement.</w:t>
      </w:r>
      <w:r w:rsidRPr="002038BB">
        <w:rPr>
          <w:lang w:val="fr-FR"/>
        </w:rPr>
        <w:br/>
      </w:r>
      <w:r w:rsidRPr="002038BB">
        <w:rPr>
          <w:lang w:val="fr-FR"/>
        </w:rPr>
        <w:br/>
        <w:t>Aujourd’hui je suis sur mon lit de mort, et si</w:t>
      </w:r>
      <w:r>
        <w:rPr>
          <w:lang w:val="fr-FR"/>
        </w:rPr>
        <w:t xml:space="preserve"> quelqu’un retrouve mon journal, </w:t>
      </w:r>
      <w:r w:rsidRPr="002038BB">
        <w:rPr>
          <w:lang w:val="fr-FR"/>
        </w:rPr>
        <w:t>je lui conseil</w:t>
      </w:r>
      <w:r>
        <w:rPr>
          <w:lang w:val="fr-FR"/>
        </w:rPr>
        <w:t>le</w:t>
      </w:r>
      <w:r w:rsidRPr="002038BB">
        <w:rPr>
          <w:lang w:val="fr-FR"/>
        </w:rPr>
        <w:t xml:space="preserve"> </w:t>
      </w:r>
      <w:r>
        <w:rPr>
          <w:lang w:val="fr-FR"/>
        </w:rPr>
        <w:t>de s’assurer de</w:t>
      </w:r>
      <w:r w:rsidRPr="002038BB">
        <w:rPr>
          <w:lang w:val="fr-FR"/>
        </w:rPr>
        <w:t xml:space="preserve"> la couleur du bracelet </w:t>
      </w:r>
      <w:r>
        <w:rPr>
          <w:lang w:val="fr-FR"/>
        </w:rPr>
        <w:t xml:space="preserve">de l’autre </w:t>
      </w:r>
      <w:r w:rsidRPr="002038BB">
        <w:rPr>
          <w:lang w:val="fr-FR"/>
        </w:rPr>
        <w:t>avant de l</w:t>
      </w:r>
      <w:r>
        <w:rPr>
          <w:lang w:val="fr-FR"/>
        </w:rPr>
        <w:t>e</w:t>
      </w:r>
      <w:r w:rsidRPr="002038BB">
        <w:rPr>
          <w:lang w:val="fr-FR"/>
        </w:rPr>
        <w:t xml:space="preserve"> juger. Et ne vous fiez pas au nuage gris que vous apercevez au loin</w:t>
      </w:r>
      <w:r>
        <w:rPr>
          <w:lang w:val="fr-FR"/>
        </w:rPr>
        <w:t>. A</w:t>
      </w:r>
      <w:r w:rsidRPr="002038BB">
        <w:rPr>
          <w:lang w:val="fr-FR"/>
        </w:rPr>
        <w:t>ssurez vous que ce n’est pas le mirage d’un lac calme et serein. Nous avons des yeux pour regarder, observer, analyser, mais n’oublions pas que nous avons aussi un cerveau pour raisonner et nous rendre compte que</w:t>
      </w:r>
      <w:r>
        <w:rPr>
          <w:lang w:val="fr-FR"/>
        </w:rPr>
        <w:t xml:space="preserve"> nous ne sommes que des humains, que </w:t>
      </w:r>
      <w:r w:rsidRPr="002038BB">
        <w:rPr>
          <w:lang w:val="fr-FR"/>
        </w:rPr>
        <w:t>nos connaissances sont limitées</w:t>
      </w:r>
      <w:r>
        <w:rPr>
          <w:lang w:val="fr-FR"/>
        </w:rPr>
        <w:t xml:space="preserve"> et surtout, que nos sens peuvent nous tromper</w:t>
      </w:r>
      <w:r w:rsidRPr="002038BB">
        <w:rPr>
          <w:lang w:val="fr-FR"/>
        </w:rPr>
        <w:t>.»  </w:t>
      </w:r>
    </w:p>
    <w:sectPr w:rsidR="00A80F65" w:rsidRPr="002038BB" w:rsidSect="00A31B27">
      <w:pgSz w:w="11906" w:h="16838"/>
      <w:pgMar w:top="1134" w:right="851"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l?r ??f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defaultTabStop w:val="708"/>
  <w:hyphenationZone w:val="425"/>
  <w:characterSpacingControl w:val="doNotCompress"/>
  <w:doNotValidateAgainstSchema/>
  <w:doNotDemarcateInvalidXml/>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4376"/>
    <w:rsid w:val="00020E38"/>
    <w:rsid w:val="0004058D"/>
    <w:rsid w:val="00076E81"/>
    <w:rsid w:val="000E1ED9"/>
    <w:rsid w:val="000F659F"/>
    <w:rsid w:val="00112DE4"/>
    <w:rsid w:val="00156AD6"/>
    <w:rsid w:val="001835D3"/>
    <w:rsid w:val="001943EF"/>
    <w:rsid w:val="001C39E1"/>
    <w:rsid w:val="001E37F4"/>
    <w:rsid w:val="001E6239"/>
    <w:rsid w:val="002038BB"/>
    <w:rsid w:val="00203C91"/>
    <w:rsid w:val="00266CFC"/>
    <w:rsid w:val="002F034D"/>
    <w:rsid w:val="00337D5B"/>
    <w:rsid w:val="00342500"/>
    <w:rsid w:val="00375AEB"/>
    <w:rsid w:val="0038728A"/>
    <w:rsid w:val="00451F24"/>
    <w:rsid w:val="00463040"/>
    <w:rsid w:val="004959E4"/>
    <w:rsid w:val="004B5F2F"/>
    <w:rsid w:val="004D3A61"/>
    <w:rsid w:val="004D6E29"/>
    <w:rsid w:val="004E6A55"/>
    <w:rsid w:val="005F6A92"/>
    <w:rsid w:val="006A4C7F"/>
    <w:rsid w:val="006F6622"/>
    <w:rsid w:val="0074242A"/>
    <w:rsid w:val="00836251"/>
    <w:rsid w:val="0085336E"/>
    <w:rsid w:val="009310BB"/>
    <w:rsid w:val="009A2FD2"/>
    <w:rsid w:val="009B4376"/>
    <w:rsid w:val="009D27B2"/>
    <w:rsid w:val="00A15FFC"/>
    <w:rsid w:val="00A31B27"/>
    <w:rsid w:val="00A80F65"/>
    <w:rsid w:val="00B16C18"/>
    <w:rsid w:val="00B46C84"/>
    <w:rsid w:val="00D01A03"/>
    <w:rsid w:val="00D2615B"/>
    <w:rsid w:val="00E76560"/>
    <w:rsid w:val="00E84E0F"/>
    <w:rsid w:val="00F10D14"/>
    <w:rsid w:val="00FB45B0"/>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Arial"/>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CFC"/>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2</Pages>
  <Words>856</Words>
  <Characters>4710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 XVIIIe siècle, quelque part dans le fin fond du grenier d’un château abandonné, on découvrit le journal intime d’un prince</dc:title>
  <dc:subject/>
  <dc:creator>hamakn</dc:creator>
  <cp:keywords/>
  <dc:description/>
  <cp:lastModifiedBy>salma</cp:lastModifiedBy>
  <cp:revision>15</cp:revision>
  <dcterms:created xsi:type="dcterms:W3CDTF">2015-04-28T08:12:00Z</dcterms:created>
  <dcterms:modified xsi:type="dcterms:W3CDTF">2015-04-28T09:04:00Z</dcterms:modified>
</cp:coreProperties>
</file>